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D20E" w14:textId="77777777" w:rsidR="005F45BF" w:rsidRPr="00EB6E66" w:rsidRDefault="005F45BF" w:rsidP="005F45BF">
      <w:pPr>
        <w:rPr>
          <w:rStyle w:val="color15"/>
          <w:rFonts w:ascii="Avenir Next LT Pro Demi" w:hAnsi="Avenir Next LT Pro Demi"/>
          <w:sz w:val="44"/>
          <w:szCs w:val="44"/>
          <w:u w:val="single"/>
        </w:rPr>
      </w:pPr>
      <w:r w:rsidRPr="00EB6E66">
        <w:rPr>
          <w:rStyle w:val="color15"/>
          <w:rFonts w:ascii="Avenir Next LT Pro Demi" w:hAnsi="Avenir Next LT Pro Demi"/>
          <w:sz w:val="44"/>
          <w:szCs w:val="44"/>
          <w:u w:val="single"/>
        </w:rPr>
        <w:t>Additional services</w:t>
      </w:r>
    </w:p>
    <w:p w14:paraId="09414CBD" w14:textId="2191AC96" w:rsidR="005F45BF" w:rsidRDefault="005F45BF" w:rsidP="005F45BF">
      <w:pPr>
        <w:rPr>
          <w:rStyle w:val="color15"/>
          <w:rFonts w:ascii="Avenir Next LT Pro" w:hAnsi="Avenir Next LT Pro"/>
          <w:sz w:val="24"/>
          <w:szCs w:val="24"/>
        </w:rPr>
      </w:pPr>
      <w:r w:rsidRPr="005F45BF">
        <w:rPr>
          <w:rStyle w:val="color15"/>
          <w:rFonts w:ascii="Avenir Next LT Pro" w:hAnsi="Avenir Next LT Pro"/>
          <w:sz w:val="24"/>
          <w:szCs w:val="24"/>
        </w:rPr>
        <w:t xml:space="preserve">Pressure washing services can be provided </w:t>
      </w:r>
      <w:r w:rsidRPr="005F45BF">
        <w:rPr>
          <w:rStyle w:val="color15"/>
          <w:rFonts w:ascii="Avenir Next LT Pro" w:hAnsi="Avenir Next LT Pro"/>
          <w:sz w:val="24"/>
          <w:szCs w:val="24"/>
        </w:rPr>
        <w:t>year-round</w:t>
      </w:r>
      <w:r w:rsidRPr="005F45BF">
        <w:rPr>
          <w:rStyle w:val="color15"/>
          <w:rFonts w:ascii="Avenir Next LT Pro" w:hAnsi="Avenir Next LT Pro"/>
          <w:sz w:val="24"/>
          <w:szCs w:val="24"/>
        </w:rPr>
        <w:t xml:space="preserve"> thanks to our heated water pump system. Don't let your camper, fish house or RV succumb to the harsh winter elements like road salt and sand</w:t>
      </w:r>
      <w:r>
        <w:rPr>
          <w:rStyle w:val="color15"/>
          <w:rFonts w:ascii="Avenir Next LT Pro" w:hAnsi="Avenir Next LT Pro"/>
          <w:sz w:val="24"/>
          <w:szCs w:val="24"/>
        </w:rPr>
        <w:t>!</w:t>
      </w:r>
    </w:p>
    <w:p w14:paraId="311AEA2A" w14:textId="77777777" w:rsidR="001A7929" w:rsidRDefault="001A7929" w:rsidP="001A7929">
      <w:p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M</w:t>
      </w:r>
      <w:r w:rsidRPr="005F45BF">
        <w:rPr>
          <w:rFonts w:ascii="Avenir Next LT Pro" w:hAnsi="Avenir Next LT Pro"/>
          <w:bCs/>
          <w:sz w:val="24"/>
          <w:szCs w:val="24"/>
        </w:rPr>
        <w:t xml:space="preserve">aintaining clean vehicles not only extends the life of them, but it also improves safety, prevents rust and corrosion, motivates the driver of the </w:t>
      </w:r>
      <w:proofErr w:type="gramStart"/>
      <w:r w:rsidRPr="005F45BF">
        <w:rPr>
          <w:rFonts w:ascii="Avenir Next LT Pro" w:hAnsi="Avenir Next LT Pro"/>
          <w:bCs/>
          <w:sz w:val="24"/>
          <w:szCs w:val="24"/>
        </w:rPr>
        <w:t>vehicle</w:t>
      </w:r>
      <w:proofErr w:type="gramEnd"/>
      <w:r w:rsidRPr="005F45BF">
        <w:rPr>
          <w:rFonts w:ascii="Avenir Next LT Pro" w:hAnsi="Avenir Next LT Pro"/>
          <w:bCs/>
          <w:sz w:val="24"/>
          <w:szCs w:val="24"/>
        </w:rPr>
        <w:t xml:space="preserve"> and makes it easier for truck maintenance and repair when needed.  </w:t>
      </w:r>
    </w:p>
    <w:p w14:paraId="09C603B9" w14:textId="2223E2FA" w:rsidR="005F45BF" w:rsidRPr="005F45BF" w:rsidRDefault="00EB6E66" w:rsidP="005F45BF">
      <w:p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C</w:t>
      </w:r>
      <w:r w:rsidR="005F45BF" w:rsidRPr="005F45BF">
        <w:rPr>
          <w:rFonts w:ascii="Avenir Next LT Pro" w:hAnsi="Avenir Next LT Pro"/>
          <w:bCs/>
          <w:sz w:val="24"/>
          <w:szCs w:val="24"/>
        </w:rPr>
        <w:t>lean and well-maintained</w:t>
      </w:r>
      <w:r w:rsidR="001A7929">
        <w:rPr>
          <w:rFonts w:ascii="Avenir Next LT Pro" w:hAnsi="Avenir Next LT Pro"/>
          <w:bCs/>
          <w:sz w:val="24"/>
          <w:szCs w:val="24"/>
        </w:rPr>
        <w:t xml:space="preserve"> surfaces and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 equipment makes </w:t>
      </w:r>
      <w:r>
        <w:rPr>
          <w:rFonts w:ascii="Avenir Next LT Pro" w:hAnsi="Avenir Next LT Pro"/>
          <w:bCs/>
          <w:sz w:val="24"/>
          <w:szCs w:val="24"/>
        </w:rPr>
        <w:t>your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 property</w:t>
      </w:r>
      <w:r w:rsidR="001A7929">
        <w:rPr>
          <w:rFonts w:ascii="Avenir Next LT Pro" w:hAnsi="Avenir Next LT Pro"/>
          <w:bCs/>
          <w:sz w:val="24"/>
          <w:szCs w:val="24"/>
        </w:rPr>
        <w:t xml:space="preserve"> or 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business look more professional. However, not everyone can take the time to thoroughly wash their equipment or property. </w:t>
      </w:r>
      <w:proofErr w:type="spellStart"/>
      <w:r w:rsidR="00947BAE">
        <w:rPr>
          <w:rFonts w:ascii="Avenir Next LT Pro" w:hAnsi="Avenir Next LT Pro"/>
          <w:bCs/>
          <w:sz w:val="24"/>
          <w:szCs w:val="24"/>
        </w:rPr>
        <w:t>Northstar</w:t>
      </w:r>
      <w:proofErr w:type="spellEnd"/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 </w:t>
      </w:r>
      <w:r w:rsidR="00947BAE">
        <w:rPr>
          <w:rFonts w:ascii="Avenir Next LT Pro" w:hAnsi="Avenir Next LT Pro"/>
          <w:bCs/>
          <w:sz w:val="24"/>
          <w:szCs w:val="24"/>
        </w:rPr>
        <w:t>M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obile </w:t>
      </w:r>
      <w:r w:rsidR="00947BAE">
        <w:rPr>
          <w:rFonts w:ascii="Avenir Next LT Pro" w:hAnsi="Avenir Next LT Pro"/>
          <w:bCs/>
          <w:sz w:val="24"/>
          <w:szCs w:val="24"/>
        </w:rPr>
        <w:t>W</w:t>
      </w:r>
      <w:r w:rsidR="005F45BF" w:rsidRPr="005F45BF">
        <w:rPr>
          <w:rFonts w:ascii="Avenir Next LT Pro" w:hAnsi="Avenir Next LT Pro"/>
          <w:bCs/>
          <w:sz w:val="24"/>
          <w:szCs w:val="24"/>
        </w:rPr>
        <w:t>ashing makes</w:t>
      </w:r>
      <w:r w:rsidR="00947BAE">
        <w:rPr>
          <w:rFonts w:ascii="Avenir Next LT Pro" w:hAnsi="Avenir Next LT Pro"/>
          <w:bCs/>
          <w:sz w:val="24"/>
          <w:szCs w:val="24"/>
        </w:rPr>
        <w:t xml:space="preserve"> your </w:t>
      </w:r>
      <w:r w:rsidR="005F45BF" w:rsidRPr="005F45BF">
        <w:rPr>
          <w:rFonts w:ascii="Avenir Next LT Pro" w:hAnsi="Avenir Next LT Pro"/>
          <w:bCs/>
          <w:sz w:val="24"/>
          <w:szCs w:val="24"/>
        </w:rPr>
        <w:t>li</w:t>
      </w:r>
      <w:r w:rsidR="00947BAE">
        <w:rPr>
          <w:rFonts w:ascii="Avenir Next LT Pro" w:hAnsi="Avenir Next LT Pro"/>
          <w:bCs/>
          <w:sz w:val="24"/>
          <w:szCs w:val="24"/>
        </w:rPr>
        <w:t>fe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 easier by allowing </w:t>
      </w:r>
      <w:r w:rsidR="00947BAE">
        <w:rPr>
          <w:rFonts w:ascii="Avenir Next LT Pro" w:hAnsi="Avenir Next LT Pro"/>
          <w:bCs/>
          <w:sz w:val="24"/>
          <w:szCs w:val="24"/>
        </w:rPr>
        <w:t xml:space="preserve">you 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to focus more on </w:t>
      </w:r>
      <w:r w:rsidR="00947BAE">
        <w:rPr>
          <w:rFonts w:ascii="Avenir Next LT Pro" w:hAnsi="Avenir Next LT Pro"/>
          <w:bCs/>
          <w:sz w:val="24"/>
          <w:szCs w:val="24"/>
        </w:rPr>
        <w:t>what’s important to you wh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ile </w:t>
      </w:r>
      <w:r>
        <w:rPr>
          <w:rFonts w:ascii="Avenir Next LT Pro" w:hAnsi="Avenir Next LT Pro"/>
          <w:bCs/>
          <w:sz w:val="24"/>
          <w:szCs w:val="24"/>
        </w:rPr>
        <w:t xml:space="preserve">we 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take care of making </w:t>
      </w:r>
      <w:r w:rsidR="00947BAE">
        <w:rPr>
          <w:rFonts w:ascii="Avenir Next LT Pro" w:hAnsi="Avenir Next LT Pro"/>
          <w:bCs/>
          <w:sz w:val="24"/>
          <w:szCs w:val="24"/>
        </w:rPr>
        <w:t>you</w:t>
      </w:r>
      <w:r w:rsidR="005F45BF" w:rsidRPr="005F45BF">
        <w:rPr>
          <w:rFonts w:ascii="Avenir Next LT Pro" w:hAnsi="Avenir Next LT Pro"/>
          <w:bCs/>
          <w:sz w:val="24"/>
          <w:szCs w:val="24"/>
        </w:rPr>
        <w:t xml:space="preserve"> look clean and more professional. </w:t>
      </w:r>
    </w:p>
    <w:p w14:paraId="3F56DE34" w14:textId="02974BC9" w:rsidR="00947BAE" w:rsidRDefault="00947BAE" w:rsidP="005F45BF">
      <w:pPr>
        <w:rPr>
          <w:rFonts w:ascii="Avenir Next LT Pro" w:hAnsi="Avenir Next LT Pro"/>
          <w:bCs/>
          <w:sz w:val="24"/>
          <w:szCs w:val="24"/>
        </w:rPr>
      </w:pPr>
    </w:p>
    <w:p w14:paraId="01430ECD" w14:textId="7905AA60" w:rsidR="00947BAE" w:rsidRPr="00947BAE" w:rsidRDefault="009C1C16" w:rsidP="005F45BF">
      <w:pPr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Target audience for these services include:</w:t>
      </w:r>
    </w:p>
    <w:p w14:paraId="50FBDAA3" w14:textId="77777777" w:rsidR="005F45BF" w:rsidRPr="005F45BF" w:rsidRDefault="005F45BF" w:rsidP="005F45BF">
      <w:pPr>
        <w:spacing w:after="0" w:line="240" w:lineRule="auto"/>
        <w:rPr>
          <w:rFonts w:ascii="Avenir Next LT Pro" w:hAnsi="Avenir Next LT Pro" w:cs="Gill Sans"/>
          <w:sz w:val="24"/>
          <w:szCs w:val="24"/>
        </w:rPr>
      </w:pPr>
      <w:r w:rsidRPr="005F45BF">
        <w:rPr>
          <w:rFonts w:ascii="Avenir Next LT Pro" w:hAnsi="Avenir Next LT Pro" w:cs="Gill Sans"/>
          <w:sz w:val="24"/>
          <w:szCs w:val="24"/>
        </w:rPr>
        <w:t>Trucking Companies</w:t>
      </w:r>
    </w:p>
    <w:p w14:paraId="68FF90FE" w14:textId="77777777" w:rsidR="005F45BF" w:rsidRPr="005F45BF" w:rsidRDefault="005F45BF" w:rsidP="005F45BF">
      <w:pPr>
        <w:spacing w:after="0" w:line="240" w:lineRule="auto"/>
        <w:rPr>
          <w:rFonts w:ascii="Avenir Next LT Pro" w:hAnsi="Avenir Next LT Pro" w:cs="Gill Sans"/>
          <w:sz w:val="24"/>
          <w:szCs w:val="24"/>
        </w:rPr>
      </w:pPr>
      <w:r w:rsidRPr="005F45BF">
        <w:rPr>
          <w:rFonts w:ascii="Avenir Next LT Pro" w:hAnsi="Avenir Next LT Pro" w:cs="Gill Sans"/>
          <w:sz w:val="24"/>
          <w:szCs w:val="24"/>
        </w:rPr>
        <w:t>Heavy equipment auction businesses</w:t>
      </w:r>
    </w:p>
    <w:p w14:paraId="7D28D699" w14:textId="77777777" w:rsidR="005F45BF" w:rsidRPr="005F45BF" w:rsidRDefault="005F45BF" w:rsidP="005F45BF">
      <w:pPr>
        <w:spacing w:after="0" w:line="240" w:lineRule="auto"/>
        <w:rPr>
          <w:rFonts w:ascii="Avenir Next LT Pro" w:hAnsi="Avenir Next LT Pro" w:cs="Gill Sans"/>
          <w:sz w:val="24"/>
          <w:szCs w:val="24"/>
        </w:rPr>
      </w:pPr>
      <w:r w:rsidRPr="005F45BF">
        <w:rPr>
          <w:rFonts w:ascii="Avenir Next LT Pro" w:hAnsi="Avenir Next LT Pro" w:cs="Gill Sans"/>
          <w:sz w:val="24"/>
          <w:szCs w:val="24"/>
        </w:rPr>
        <w:t>Earth moving construction companies</w:t>
      </w:r>
    </w:p>
    <w:p w14:paraId="22BDB7A0" w14:textId="77777777" w:rsidR="005F45BF" w:rsidRPr="005F45BF" w:rsidRDefault="005F45BF" w:rsidP="005F45BF">
      <w:pPr>
        <w:spacing w:after="0" w:line="240" w:lineRule="auto"/>
        <w:rPr>
          <w:rFonts w:ascii="Avenir Next LT Pro" w:hAnsi="Avenir Next LT Pro" w:cs="Gill Sans"/>
          <w:sz w:val="24"/>
          <w:szCs w:val="24"/>
        </w:rPr>
      </w:pPr>
      <w:r w:rsidRPr="005F45BF">
        <w:rPr>
          <w:rFonts w:ascii="Avenir Next LT Pro" w:hAnsi="Avenir Next LT Pro" w:cs="Gill Sans"/>
          <w:sz w:val="24"/>
          <w:szCs w:val="24"/>
        </w:rPr>
        <w:t>Fleet vehicle owners</w:t>
      </w:r>
    </w:p>
    <w:p w14:paraId="7622A6BB" w14:textId="0C075FA9" w:rsidR="005F45BF" w:rsidRPr="005F45BF" w:rsidRDefault="005F45BF" w:rsidP="005F45BF">
      <w:pPr>
        <w:pStyle w:val="NoSpacing"/>
        <w:spacing w:after="0"/>
        <w:rPr>
          <w:rFonts w:ascii="Avenir Next LT Pro" w:hAnsi="Avenir Next LT Pro"/>
          <w:sz w:val="24"/>
          <w:szCs w:val="24"/>
        </w:rPr>
      </w:pPr>
      <w:r w:rsidRPr="005F45BF">
        <w:rPr>
          <w:rFonts w:ascii="Avenir Next LT Pro" w:hAnsi="Avenir Next LT Pro"/>
          <w:sz w:val="24"/>
          <w:szCs w:val="24"/>
        </w:rPr>
        <w:t>Government contract</w:t>
      </w:r>
      <w:r w:rsidR="009C1C16">
        <w:rPr>
          <w:rFonts w:ascii="Avenir Next LT Pro" w:hAnsi="Avenir Next LT Pro"/>
          <w:sz w:val="24"/>
          <w:szCs w:val="24"/>
        </w:rPr>
        <w:t>ors</w:t>
      </w:r>
    </w:p>
    <w:p w14:paraId="2A6346BA" w14:textId="77777777" w:rsidR="005F45BF" w:rsidRPr="005F45BF" w:rsidRDefault="005F45BF" w:rsidP="005F45BF">
      <w:pPr>
        <w:pStyle w:val="NoSpacing"/>
        <w:spacing w:after="0"/>
        <w:rPr>
          <w:rFonts w:ascii="Avenir Next LT Pro" w:hAnsi="Avenir Next LT Pro"/>
          <w:sz w:val="24"/>
          <w:szCs w:val="24"/>
        </w:rPr>
      </w:pPr>
      <w:r w:rsidRPr="005F45BF">
        <w:rPr>
          <w:rFonts w:ascii="Avenir Next LT Pro" w:hAnsi="Avenir Next LT Pro"/>
          <w:sz w:val="24"/>
          <w:szCs w:val="24"/>
        </w:rPr>
        <w:t>Construction clean-up</w:t>
      </w:r>
    </w:p>
    <w:p w14:paraId="3D9D0B89" w14:textId="77777777" w:rsidR="005F45BF" w:rsidRPr="005F45BF" w:rsidRDefault="005F45BF" w:rsidP="005F45BF">
      <w:pPr>
        <w:pStyle w:val="NoSpacing"/>
        <w:spacing w:after="0"/>
        <w:rPr>
          <w:rFonts w:ascii="Avenir Next LT Pro" w:hAnsi="Avenir Next LT Pro"/>
          <w:sz w:val="24"/>
          <w:szCs w:val="24"/>
        </w:rPr>
      </w:pPr>
      <w:r w:rsidRPr="005F45BF">
        <w:rPr>
          <w:rFonts w:ascii="Avenir Next LT Pro" w:hAnsi="Avenir Next LT Pro"/>
          <w:sz w:val="24"/>
          <w:szCs w:val="24"/>
        </w:rPr>
        <w:t>Crime scene clean-up</w:t>
      </w:r>
    </w:p>
    <w:p w14:paraId="4CD068ED" w14:textId="77777777" w:rsidR="005F45BF" w:rsidRPr="005F45BF" w:rsidRDefault="005F45BF" w:rsidP="005F45BF">
      <w:pPr>
        <w:pStyle w:val="NoSpacing"/>
        <w:spacing w:after="0"/>
        <w:rPr>
          <w:rFonts w:ascii="Avenir Next LT Pro" w:hAnsi="Avenir Next LT Pro"/>
          <w:sz w:val="24"/>
          <w:szCs w:val="24"/>
        </w:rPr>
      </w:pPr>
      <w:r w:rsidRPr="005F45BF">
        <w:rPr>
          <w:rFonts w:ascii="Avenir Next LT Pro" w:hAnsi="Avenir Next LT Pro"/>
          <w:sz w:val="24"/>
          <w:szCs w:val="24"/>
        </w:rPr>
        <w:t>Partnerships with house painting companies</w:t>
      </w:r>
    </w:p>
    <w:p w14:paraId="6544FD05" w14:textId="77777777" w:rsidR="005F45BF" w:rsidRPr="005F45BF" w:rsidRDefault="005F45BF" w:rsidP="005F45BF">
      <w:pPr>
        <w:spacing w:after="0"/>
        <w:rPr>
          <w:rFonts w:ascii="Avenir Next LT Pro" w:hAnsi="Avenir Next LT Pro"/>
          <w:bCs/>
          <w:sz w:val="24"/>
          <w:szCs w:val="24"/>
        </w:rPr>
      </w:pPr>
      <w:r w:rsidRPr="005F45BF">
        <w:rPr>
          <w:rFonts w:ascii="Avenir Next LT Pro" w:hAnsi="Avenir Next LT Pro"/>
          <w:bCs/>
          <w:sz w:val="24"/>
          <w:szCs w:val="24"/>
        </w:rPr>
        <w:t>Year-round onsite fleet vehicle washing</w:t>
      </w:r>
    </w:p>
    <w:p w14:paraId="2BBCD64E" w14:textId="2E45B8F2" w:rsidR="005F45BF" w:rsidRDefault="005F45BF" w:rsidP="005F45BF">
      <w:pPr>
        <w:spacing w:after="0"/>
        <w:rPr>
          <w:rFonts w:ascii="Avenir Next LT Pro" w:hAnsi="Avenir Next LT Pro"/>
          <w:bCs/>
          <w:sz w:val="24"/>
          <w:szCs w:val="24"/>
        </w:rPr>
      </w:pPr>
      <w:r w:rsidRPr="005F45BF">
        <w:rPr>
          <w:rFonts w:ascii="Avenir Next LT Pro" w:hAnsi="Avenir Next LT Pro"/>
          <w:bCs/>
          <w:sz w:val="24"/>
          <w:szCs w:val="24"/>
        </w:rPr>
        <w:t>Construction equipment washing</w:t>
      </w:r>
    </w:p>
    <w:p w14:paraId="43D4EDBC" w14:textId="5AB12C9F" w:rsidR="009C1C16" w:rsidRDefault="009C1C16" w:rsidP="005F45BF">
      <w:pPr>
        <w:spacing w:after="0"/>
        <w:rPr>
          <w:rFonts w:ascii="Avenir Next LT Pro" w:hAnsi="Avenir Next LT Pro"/>
          <w:bCs/>
          <w:sz w:val="24"/>
          <w:szCs w:val="24"/>
        </w:rPr>
      </w:pPr>
    </w:p>
    <w:p w14:paraId="3C0B5A02" w14:textId="3B07B33C" w:rsidR="005F45BF" w:rsidRPr="005F45BF" w:rsidRDefault="005F45BF" w:rsidP="005F45BF">
      <w:pPr>
        <w:spacing w:after="0"/>
        <w:rPr>
          <w:rFonts w:ascii="Avenir Next LT Pro" w:hAnsi="Avenir Next LT Pro"/>
          <w:bCs/>
          <w:sz w:val="24"/>
          <w:szCs w:val="24"/>
        </w:rPr>
      </w:pPr>
      <w:r w:rsidRPr="005F45BF">
        <w:rPr>
          <w:rFonts w:ascii="Avenir Next LT Pro" w:hAnsi="Avenir Next LT Pro"/>
          <w:bCs/>
          <w:sz w:val="24"/>
          <w:szCs w:val="24"/>
        </w:rPr>
        <w:t>Residential snow plowing services</w:t>
      </w:r>
      <w:r w:rsidR="009C1C16">
        <w:rPr>
          <w:rFonts w:ascii="Avenir Next LT Pro" w:hAnsi="Avenir Next LT Pro"/>
          <w:bCs/>
          <w:sz w:val="24"/>
          <w:szCs w:val="24"/>
        </w:rPr>
        <w:t xml:space="preserve"> also available during the winter season.</w:t>
      </w:r>
    </w:p>
    <w:p w14:paraId="55F64F17" w14:textId="77777777" w:rsidR="005F45BF" w:rsidRPr="005F45BF" w:rsidRDefault="005F45BF" w:rsidP="005F45BF">
      <w:pPr>
        <w:rPr>
          <w:rFonts w:ascii="Avenir Next LT Pro" w:hAnsi="Avenir Next LT Pro"/>
          <w:sz w:val="24"/>
          <w:szCs w:val="24"/>
        </w:rPr>
      </w:pPr>
    </w:p>
    <w:sectPr w:rsidR="005F45BF" w:rsidRPr="005F45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13A" w14:textId="77777777" w:rsidR="0028047F" w:rsidRDefault="0028047F" w:rsidP="005F45BF">
      <w:pPr>
        <w:spacing w:after="0" w:line="240" w:lineRule="auto"/>
      </w:pPr>
      <w:r>
        <w:separator/>
      </w:r>
    </w:p>
  </w:endnote>
  <w:endnote w:type="continuationSeparator" w:id="0">
    <w:p w14:paraId="4881F9FF" w14:textId="77777777" w:rsidR="0028047F" w:rsidRDefault="0028047F" w:rsidP="005F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0083" w14:textId="77777777" w:rsidR="0028047F" w:rsidRDefault="0028047F" w:rsidP="005F45BF">
      <w:pPr>
        <w:spacing w:after="0" w:line="240" w:lineRule="auto"/>
      </w:pPr>
      <w:r>
        <w:separator/>
      </w:r>
    </w:p>
  </w:footnote>
  <w:footnote w:type="continuationSeparator" w:id="0">
    <w:p w14:paraId="531EC7B3" w14:textId="77777777" w:rsidR="0028047F" w:rsidRDefault="0028047F" w:rsidP="005F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ACD0" w14:textId="5275BDB7" w:rsidR="005F45BF" w:rsidRDefault="005F45B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FBFED5" wp14:editId="236BF3B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venir Next LT Pro" w:hAnsi="Avenir Next LT Pro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152C727" w14:textId="643185BE" w:rsidR="005F45BF" w:rsidRPr="005F45BF" w:rsidRDefault="005F45B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venir Next LT Pro" w:hAnsi="Avenir Next LT Pro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5F45BF">
                                <w:rPr>
                                  <w:rFonts w:ascii="Avenir Next LT Pro" w:hAnsi="Avenir Next LT Pro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Northstar mobile pressure washing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FBFED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venir Next LT Pro" w:hAnsi="Avenir Next LT Pro"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152C727" w14:textId="643185BE" w:rsidR="005F45BF" w:rsidRPr="005F45BF" w:rsidRDefault="005F45B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venir Next LT Pro" w:hAnsi="Avenir Next LT Pro"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5F45BF">
                          <w:rPr>
                            <w:rFonts w:ascii="Avenir Next LT Pro" w:hAnsi="Avenir Next LT Pro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Northstar mobile pressure washing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F"/>
    <w:rsid w:val="001A7929"/>
    <w:rsid w:val="0028047F"/>
    <w:rsid w:val="005F45BF"/>
    <w:rsid w:val="00947BAE"/>
    <w:rsid w:val="009C1C16"/>
    <w:rsid w:val="00E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72312"/>
  <w15:chartTrackingRefBased/>
  <w15:docId w15:val="{2AF8FADE-91CC-4113-9164-5A6CFCF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5F45BF"/>
  </w:style>
  <w:style w:type="paragraph" w:styleId="NoSpacing">
    <w:name w:val="No Spacing"/>
    <w:basedOn w:val="Normal"/>
    <w:uiPriority w:val="1"/>
    <w:qFormat/>
    <w:rsid w:val="005F45BF"/>
    <w:pPr>
      <w:autoSpaceDE w:val="0"/>
      <w:autoSpaceDN w:val="0"/>
      <w:adjustRightInd w:val="0"/>
      <w:spacing w:after="120" w:line="240" w:lineRule="auto"/>
    </w:pPr>
    <w:rPr>
      <w:rFonts w:ascii="Lato Light" w:eastAsiaTheme="minorEastAsia" w:hAnsi="Lato Light" w:cs="Cambria"/>
      <w:color w:val="000000"/>
      <w:spacing w:val="2"/>
      <w:kern w:val="16"/>
      <w14:ligatures w14:val="standard"/>
      <w14:numSpacing w14:val="proportional"/>
    </w:rPr>
  </w:style>
  <w:style w:type="paragraph" w:styleId="Header">
    <w:name w:val="header"/>
    <w:basedOn w:val="Normal"/>
    <w:link w:val="HeaderChar"/>
    <w:uiPriority w:val="99"/>
    <w:unhideWhenUsed/>
    <w:rsid w:val="005F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BF"/>
  </w:style>
  <w:style w:type="paragraph" w:styleId="Footer">
    <w:name w:val="footer"/>
    <w:basedOn w:val="Normal"/>
    <w:link w:val="FooterChar"/>
    <w:uiPriority w:val="99"/>
    <w:unhideWhenUsed/>
    <w:rsid w:val="005F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Northstar mobile pressure washing</dc:title>
  <dc:subject/>
  <dc:creator>Staci Headley</dc:creator>
  <cp:keywords/>
  <dc:description/>
  <cp:lastModifiedBy>Staci Headley</cp:lastModifiedBy>
  <cp:revision>1</cp:revision>
  <dcterms:created xsi:type="dcterms:W3CDTF">2022-09-06T20:01:00Z</dcterms:created>
  <dcterms:modified xsi:type="dcterms:W3CDTF">2022-09-06T21:08:00Z</dcterms:modified>
</cp:coreProperties>
</file>